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C4F" w:rsidRDefault="00550C4F" w:rsidP="00550C4F">
      <w:pPr>
        <w:pStyle w:val="ac"/>
      </w:pPr>
    </w:p>
    <w:p w:rsidR="00CE65B3" w:rsidRDefault="00CE65B3" w:rsidP="00CE65B3">
      <w:pPr>
        <w:pStyle w:val="ac"/>
      </w:pPr>
      <w:r>
        <w:rPr>
          <w:noProof/>
        </w:rPr>
        <w:drawing>
          <wp:inline distT="0" distB="0" distL="0" distR="0">
            <wp:extent cx="6197584" cy="8892540"/>
            <wp:effectExtent l="19050" t="0" r="0" b="0"/>
            <wp:docPr id="4" name="Рисунок 4" descr="C:\Users\Ляки 2\Downloads\Новый документ(10)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яки 2\Downloads\Новый документ(10)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846" cy="889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27B" w:rsidRDefault="00F0659D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0D201F" w:rsidRDefault="000D201F" w:rsidP="000D201F">
      <w:pPr>
        <w:spacing w:line="276" w:lineRule="auto"/>
        <w:ind w:firstLine="567"/>
        <w:jc w:val="both"/>
        <w:rPr>
          <w:rStyle w:val="markedcontent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основного общего образования подготовлен на основе следующих документов:</w:t>
      </w:r>
    </w:p>
    <w:p w:rsidR="000D201F" w:rsidRDefault="000D201F" w:rsidP="000D201F">
      <w:pPr>
        <w:pStyle w:val="ab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Федеральный закон от 29 декабря 2012 г. №273-ФЗ «Об образовании в Российской Федерации»</w:t>
      </w:r>
    </w:p>
    <w:p w:rsidR="000D201F" w:rsidRDefault="000D201F" w:rsidP="000D201F">
      <w:pPr>
        <w:pStyle w:val="ab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Закон РФ от 25 октября 1991 г. №1807-</w:t>
      </w:r>
      <w:r>
        <w:rPr>
          <w:rStyle w:val="markedcontent"/>
          <w:rFonts w:asciiTheme="majorBidi" w:hAnsiTheme="majorBidi" w:cstheme="majorBidi"/>
          <w:sz w:val="28"/>
          <w:szCs w:val="28"/>
          <w:lang w:val="en-US"/>
        </w:rPr>
        <w:t>I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«О языках народов Российской Федерации»</w:t>
      </w:r>
    </w:p>
    <w:p w:rsidR="000D201F" w:rsidRDefault="000D201F" w:rsidP="000D201F">
      <w:pPr>
        <w:pStyle w:val="ab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Закон Республики Татарстан от 22 июня 2013 г. №68-3 РТ «Об образовании»</w:t>
      </w:r>
    </w:p>
    <w:p w:rsidR="000D201F" w:rsidRDefault="000D201F" w:rsidP="000D201F">
      <w:pPr>
        <w:pStyle w:val="ab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Закон Республики Татарстан от 8 июня 1992 г. №1560-</w:t>
      </w:r>
      <w:r>
        <w:rPr>
          <w:rStyle w:val="markedcontent"/>
          <w:rFonts w:asciiTheme="majorBidi" w:hAnsiTheme="majorBidi" w:cstheme="majorBidi"/>
          <w:sz w:val="28"/>
          <w:szCs w:val="28"/>
          <w:lang w:val="en-US"/>
        </w:rPr>
        <w:t>XII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«О государственных языках Республики Татарстан и других языках в Республике Татарстан»</w:t>
      </w:r>
    </w:p>
    <w:p w:rsidR="000D201F" w:rsidRDefault="000D201F" w:rsidP="000D201F">
      <w:pPr>
        <w:pStyle w:val="ab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молодёжи», утвержденные постановлением Главного государственного санитарного врача РФ от 28 сентября 2020 г. №28.</w:t>
      </w:r>
    </w:p>
    <w:p w:rsidR="000D201F" w:rsidRDefault="000D201F" w:rsidP="000D201F">
      <w:pPr>
        <w:pStyle w:val="ab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Санитарные правила и нормы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№2.</w:t>
      </w:r>
    </w:p>
    <w:p w:rsidR="000D201F" w:rsidRDefault="000D201F" w:rsidP="000D201F">
      <w:pPr>
        <w:pStyle w:val="ab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РФ от 17.12.2010 №1897.</w:t>
      </w:r>
    </w:p>
    <w:p w:rsidR="000D201F" w:rsidRDefault="000D201F" w:rsidP="000D201F">
      <w:pPr>
        <w:pStyle w:val="ab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просвещения РФ от 31.05.2021 г. №287</w:t>
      </w:r>
    </w:p>
    <w:p w:rsidR="000D201F" w:rsidRDefault="000D201F" w:rsidP="000D201F">
      <w:pPr>
        <w:pStyle w:val="ab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Федеральная образовательная программа основного общего образования, утвержденная приказом министерства просвещения РФ от 18.05.2023 №370</w:t>
      </w:r>
    </w:p>
    <w:p w:rsidR="000F727B" w:rsidRDefault="000F727B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0F727B" w:rsidRDefault="00F0659D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основного общего образования Муниципального бюджетного общеобразовательного учреждения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Лякинская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школа"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5-9 классов, реализующих основную образовательную программу основного общего образования, соответствующую ФГОС ООО </w:t>
      </w: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0F727B" w:rsidRDefault="00F0659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Муниципального бюджетного общеобразовательного учреждения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Лякинская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школа"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  <w:proofErr w:type="gramEnd"/>
    </w:p>
    <w:p w:rsidR="000F727B" w:rsidRDefault="00F0659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Муниципальном бюджетном общеобразовательном учреждении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Лякинская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школа"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01.09.2025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26.05.2026. </w:t>
      </w:r>
    </w:p>
    <w:p w:rsidR="000F727B" w:rsidRDefault="00F0659D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5-9 классах составляет 34 учебные недели. </w:t>
      </w:r>
    </w:p>
    <w:p w:rsidR="000F727B" w:rsidRDefault="00F0659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5-9 классов проводятся по 6-ти дневной учебной неделе.</w:t>
      </w:r>
    </w:p>
    <w:p w:rsidR="000F727B" w:rsidRDefault="00F0659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 в  5 классе – 32 часа, в  6 классе – 33 часа, в 7 классе – 35 часов, в  8-9 классах – 36 часов. </w:t>
      </w:r>
    </w:p>
    <w:p w:rsidR="000F727B" w:rsidRDefault="00F0659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урока (академический час) составляет 45 минут.</w:t>
      </w:r>
    </w:p>
    <w:p w:rsidR="000F727B" w:rsidRDefault="00F0659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0F727B" w:rsidRDefault="00F0659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0F727B" w:rsidRDefault="00F0659D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В Муниципальном бюджетном общеобразовательном учреждении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Лякинская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школа"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языком обучения является т</w:t>
      </w:r>
      <w:r>
        <w:rPr>
          <w:rFonts w:asciiTheme="majorBidi" w:hAnsiTheme="majorBidi" w:cstheme="majorBidi"/>
          <w:sz w:val="28"/>
          <w:szCs w:val="28"/>
        </w:rPr>
        <w:t>атарский язык.</w:t>
      </w:r>
    </w:p>
    <w:p w:rsidR="000F727B" w:rsidRDefault="00F0659D" w:rsidP="00732E6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0F727B" w:rsidRDefault="00F0659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связи с поэтапным переходом на новую программу по учебному предмету «История» в 2025/2026 учебному году 5-7 классы изучают данный предмет в объеме 3 часа в неделю, 8-9 классы в объеме 2 часа в неделю.</w:t>
      </w:r>
    </w:p>
    <w:p w:rsidR="000F727B" w:rsidRDefault="00F0659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2025/2026 учебному году 5-7 классы не изучают данный предмет, 8-9 классы изучают в объеме 1 час в неделю.</w:t>
      </w:r>
    </w:p>
    <w:p w:rsidR="000F727B" w:rsidRDefault="00F0659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всего объема учебной дисциплины за учебный год (годовое оценивание).</w:t>
      </w:r>
    </w:p>
    <w:p w:rsidR="000F727B" w:rsidRDefault="00F0659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за четверть и годовая аттестация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 графиком.</w:t>
      </w:r>
    </w:p>
    <w:p w:rsidR="000F727B" w:rsidRDefault="00F0659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:rsidR="000F727B" w:rsidRDefault="00F0659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732E69">
        <w:rPr>
          <w:rStyle w:val="markedcontent"/>
          <w:rFonts w:asciiTheme="majorBidi" w:hAnsiTheme="majorBidi" w:cstheme="majorBidi"/>
          <w:sz w:val="28"/>
          <w:szCs w:val="28"/>
        </w:rPr>
        <w:t>межуточная аттестация проходит з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а </w:t>
      </w:r>
      <w:r w:rsidR="00732E69">
        <w:rPr>
          <w:rStyle w:val="markedcontent"/>
          <w:rFonts w:asciiTheme="majorBidi" w:hAnsiTheme="majorBidi" w:cstheme="majorBidi"/>
          <w:sz w:val="28"/>
          <w:szCs w:val="28"/>
        </w:rPr>
        <w:t>2 недели до окончания учебного года.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Муниципального бюджетного общеобразовательного учреждения</w:t>
      </w:r>
      <w:bookmarkStart w:id="0" w:name="_GoBack"/>
      <w:bookmarkEnd w:id="0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Лякинская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школа"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Татарстан". </w:t>
      </w:r>
    </w:p>
    <w:p w:rsidR="000F727B" w:rsidRDefault="00F0659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0F727B" w:rsidRDefault="00F0659D" w:rsidP="00732E69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0F727B" w:rsidRDefault="000F727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F727B" w:rsidRDefault="000F727B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0F727B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0F727B" w:rsidRDefault="00F0659D" w:rsidP="00AE7C2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AE7C2F" w:rsidRPr="00AE7C2F" w:rsidRDefault="00AE7C2F" w:rsidP="00AE7C2F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3837"/>
        <w:gridCol w:w="3986"/>
        <w:gridCol w:w="1389"/>
        <w:gridCol w:w="1389"/>
        <w:gridCol w:w="1389"/>
        <w:gridCol w:w="1389"/>
        <w:gridCol w:w="1389"/>
      </w:tblGrid>
      <w:tr w:rsidR="00AE7C2F" w:rsidTr="00080E3F">
        <w:tc>
          <w:tcPr>
            <w:tcW w:w="6000" w:type="dxa"/>
            <w:vMerge w:val="restart"/>
            <w:shd w:val="clear" w:color="auto" w:fill="D9D9D9"/>
          </w:tcPr>
          <w:p w:rsidR="00AE7C2F" w:rsidRDefault="00AE7C2F" w:rsidP="00080E3F">
            <w:pPr>
              <w:spacing w:after="0" w:line="240" w:lineRule="auto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AE7C2F" w:rsidRDefault="00AE7C2F" w:rsidP="00080E3F">
            <w:pPr>
              <w:spacing w:after="0" w:line="240" w:lineRule="auto"/>
            </w:pPr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E7C2F" w:rsidTr="00080E3F">
        <w:tc>
          <w:tcPr>
            <w:tcW w:w="2079" w:type="dxa"/>
            <w:vMerge/>
          </w:tcPr>
          <w:p w:rsidR="00AE7C2F" w:rsidRDefault="00AE7C2F" w:rsidP="00080E3F">
            <w:pPr>
              <w:spacing w:after="0" w:line="240" w:lineRule="auto"/>
            </w:pPr>
          </w:p>
        </w:tc>
        <w:tc>
          <w:tcPr>
            <w:tcW w:w="2079" w:type="dxa"/>
            <w:vMerge/>
          </w:tcPr>
          <w:p w:rsidR="00AE7C2F" w:rsidRDefault="00AE7C2F" w:rsidP="00080E3F">
            <w:pPr>
              <w:spacing w:after="0" w:line="240" w:lineRule="auto"/>
            </w:pPr>
          </w:p>
        </w:tc>
        <w:tc>
          <w:tcPr>
            <w:tcW w:w="0" w:type="dxa"/>
            <w:shd w:val="clear" w:color="auto" w:fill="D9D9D9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rPr>
                <w:b/>
              </w:rPr>
              <w:t>9</w:t>
            </w:r>
          </w:p>
        </w:tc>
      </w:tr>
      <w:tr w:rsidR="00AE7C2F" w:rsidTr="00080E3F">
        <w:tc>
          <w:tcPr>
            <w:tcW w:w="14553" w:type="dxa"/>
            <w:gridSpan w:val="7"/>
            <w:shd w:val="clear" w:color="auto" w:fill="FFFFB3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E7C2F" w:rsidTr="00080E3F">
        <w:tc>
          <w:tcPr>
            <w:tcW w:w="2079" w:type="dxa"/>
            <w:vMerge w:val="restart"/>
          </w:tcPr>
          <w:p w:rsidR="00AE7C2F" w:rsidRDefault="00AE7C2F" w:rsidP="00080E3F">
            <w:pPr>
              <w:spacing w:after="0" w:line="240" w:lineRule="auto"/>
            </w:pPr>
            <w:r>
              <w:t>Русский язык и литература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AE7C2F" w:rsidTr="00080E3F">
        <w:tc>
          <w:tcPr>
            <w:tcW w:w="2079" w:type="dxa"/>
            <w:vMerge/>
          </w:tcPr>
          <w:p w:rsidR="00AE7C2F" w:rsidRDefault="00AE7C2F" w:rsidP="00080E3F">
            <w:pPr>
              <w:spacing w:after="0" w:line="240" w:lineRule="auto"/>
            </w:pP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</w:pPr>
            <w:r>
              <w:t>Литература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AE7C2F" w:rsidTr="00080E3F">
        <w:tc>
          <w:tcPr>
            <w:tcW w:w="2079" w:type="dxa"/>
            <w:vMerge w:val="restart"/>
          </w:tcPr>
          <w:p w:rsidR="00AE7C2F" w:rsidRDefault="00AE7C2F" w:rsidP="00080E3F">
            <w:pPr>
              <w:spacing w:after="0" w:line="240" w:lineRule="auto"/>
            </w:pPr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</w:pPr>
            <w:r>
              <w:t>Родной (татарский)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AE7C2F" w:rsidTr="00080E3F">
        <w:tc>
          <w:tcPr>
            <w:tcW w:w="2079" w:type="dxa"/>
            <w:vMerge/>
          </w:tcPr>
          <w:p w:rsidR="00AE7C2F" w:rsidRDefault="00AE7C2F" w:rsidP="00080E3F">
            <w:pPr>
              <w:spacing w:after="0" w:line="240" w:lineRule="auto"/>
            </w:pP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</w:pPr>
            <w:r>
              <w:t>Родная (татарская) литература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AE7C2F" w:rsidTr="00080E3F"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</w:pPr>
            <w:r>
              <w:t>Иностранные языки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</w:pPr>
            <w:r>
              <w:t>Иностранный  (английский) язык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AE7C2F" w:rsidTr="00080E3F">
        <w:tc>
          <w:tcPr>
            <w:tcW w:w="2079" w:type="dxa"/>
            <w:vMerge w:val="restart"/>
          </w:tcPr>
          <w:p w:rsidR="00AE7C2F" w:rsidRDefault="00AE7C2F" w:rsidP="00080E3F"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AE7C2F" w:rsidTr="00080E3F">
        <w:tc>
          <w:tcPr>
            <w:tcW w:w="2079" w:type="dxa"/>
            <w:vMerge/>
          </w:tcPr>
          <w:p w:rsidR="00AE7C2F" w:rsidRDefault="00AE7C2F" w:rsidP="00080E3F">
            <w:pPr>
              <w:spacing w:after="0" w:line="240" w:lineRule="auto"/>
            </w:pP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</w:pPr>
            <w:r>
              <w:t>Алгебра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AE7C2F" w:rsidTr="00080E3F">
        <w:tc>
          <w:tcPr>
            <w:tcW w:w="2079" w:type="dxa"/>
            <w:vMerge/>
          </w:tcPr>
          <w:p w:rsidR="00AE7C2F" w:rsidRDefault="00AE7C2F" w:rsidP="00080E3F">
            <w:pPr>
              <w:spacing w:after="0" w:line="240" w:lineRule="auto"/>
            </w:pP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</w:pPr>
            <w:r>
              <w:t>Геометрия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AE7C2F" w:rsidTr="00080E3F">
        <w:tc>
          <w:tcPr>
            <w:tcW w:w="2079" w:type="dxa"/>
            <w:vMerge/>
          </w:tcPr>
          <w:p w:rsidR="00AE7C2F" w:rsidRDefault="00AE7C2F" w:rsidP="00080E3F">
            <w:pPr>
              <w:spacing w:after="0" w:line="240" w:lineRule="auto"/>
            </w:pP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</w:pPr>
            <w:r>
              <w:t>Вероятность и статистика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AE7C2F" w:rsidTr="00080E3F">
        <w:tc>
          <w:tcPr>
            <w:tcW w:w="2079" w:type="dxa"/>
            <w:vMerge/>
          </w:tcPr>
          <w:p w:rsidR="00AE7C2F" w:rsidRDefault="00AE7C2F" w:rsidP="00080E3F">
            <w:pPr>
              <w:spacing w:after="0" w:line="240" w:lineRule="auto"/>
            </w:pP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</w:pPr>
            <w:r>
              <w:t>Информатика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AE7C2F" w:rsidTr="00080E3F">
        <w:tc>
          <w:tcPr>
            <w:tcW w:w="2079" w:type="dxa"/>
            <w:vMerge w:val="restart"/>
          </w:tcPr>
          <w:p w:rsidR="00AE7C2F" w:rsidRDefault="00AE7C2F" w:rsidP="00080E3F">
            <w:pPr>
              <w:spacing w:after="0" w:line="240" w:lineRule="auto"/>
            </w:pPr>
            <w:r>
              <w:t>Общественно-научные предметы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</w:pPr>
            <w:r>
              <w:t>История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AE7C2F" w:rsidTr="00080E3F">
        <w:tc>
          <w:tcPr>
            <w:tcW w:w="2079" w:type="dxa"/>
            <w:vMerge/>
          </w:tcPr>
          <w:p w:rsidR="00AE7C2F" w:rsidRDefault="00AE7C2F" w:rsidP="00080E3F">
            <w:pPr>
              <w:spacing w:after="0" w:line="240" w:lineRule="auto"/>
            </w:pP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</w:pPr>
            <w:r>
              <w:t>Обществознание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AE7C2F" w:rsidTr="00080E3F">
        <w:tc>
          <w:tcPr>
            <w:tcW w:w="2079" w:type="dxa"/>
            <w:vMerge/>
          </w:tcPr>
          <w:p w:rsidR="00AE7C2F" w:rsidRDefault="00AE7C2F" w:rsidP="00080E3F">
            <w:pPr>
              <w:spacing w:after="0" w:line="240" w:lineRule="auto"/>
            </w:pP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</w:pPr>
            <w:r>
              <w:t>География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AE7C2F" w:rsidTr="00080E3F">
        <w:tc>
          <w:tcPr>
            <w:tcW w:w="2079" w:type="dxa"/>
            <w:vMerge w:val="restart"/>
          </w:tcPr>
          <w:p w:rsidR="00AE7C2F" w:rsidRDefault="00AE7C2F" w:rsidP="00080E3F">
            <w:pPr>
              <w:spacing w:after="0" w:line="240" w:lineRule="auto"/>
            </w:pPr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</w:pPr>
            <w:r>
              <w:t>Физика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AE7C2F" w:rsidTr="00080E3F">
        <w:tc>
          <w:tcPr>
            <w:tcW w:w="2079" w:type="dxa"/>
            <w:vMerge/>
          </w:tcPr>
          <w:p w:rsidR="00AE7C2F" w:rsidRDefault="00AE7C2F" w:rsidP="00080E3F">
            <w:pPr>
              <w:spacing w:after="0" w:line="240" w:lineRule="auto"/>
            </w:pP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</w:pPr>
            <w:r>
              <w:t>Химия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AE7C2F" w:rsidTr="00080E3F">
        <w:tc>
          <w:tcPr>
            <w:tcW w:w="2079" w:type="dxa"/>
            <w:vMerge/>
          </w:tcPr>
          <w:p w:rsidR="00AE7C2F" w:rsidRDefault="00AE7C2F" w:rsidP="00080E3F">
            <w:pPr>
              <w:spacing w:after="0" w:line="240" w:lineRule="auto"/>
            </w:pP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AE7C2F" w:rsidTr="00080E3F">
        <w:tc>
          <w:tcPr>
            <w:tcW w:w="2079" w:type="dxa"/>
            <w:vMerge w:val="restart"/>
          </w:tcPr>
          <w:p w:rsidR="00AE7C2F" w:rsidRDefault="00AE7C2F" w:rsidP="00080E3F">
            <w:pPr>
              <w:spacing w:after="0" w:line="240" w:lineRule="auto"/>
            </w:pPr>
            <w:r>
              <w:t>Искусство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</w:pPr>
            <w:r>
              <w:t>Изобразительное искусство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AE7C2F" w:rsidTr="00080E3F">
        <w:tc>
          <w:tcPr>
            <w:tcW w:w="2079" w:type="dxa"/>
            <w:vMerge/>
          </w:tcPr>
          <w:p w:rsidR="00AE7C2F" w:rsidRDefault="00AE7C2F" w:rsidP="00080E3F">
            <w:pPr>
              <w:spacing w:after="0" w:line="240" w:lineRule="auto"/>
            </w:pP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</w:pPr>
            <w:r>
              <w:t>Музыка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AE7C2F" w:rsidTr="00080E3F"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</w:pPr>
            <w:r>
              <w:t>Труд (технология)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AE7C2F" w:rsidTr="00080E3F"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AE7C2F" w:rsidTr="00080E3F"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</w:pPr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</w:pPr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AE7C2F" w:rsidTr="00080E3F">
        <w:tc>
          <w:tcPr>
            <w:tcW w:w="4158" w:type="dxa"/>
            <w:gridSpan w:val="2"/>
            <w:shd w:val="clear" w:color="auto" w:fill="00FF00"/>
          </w:tcPr>
          <w:p w:rsidR="00AE7C2F" w:rsidRDefault="00AE7C2F" w:rsidP="00080E3F">
            <w:pPr>
              <w:spacing w:after="0" w:line="240" w:lineRule="auto"/>
            </w:pPr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00FF00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36</w:t>
            </w:r>
          </w:p>
        </w:tc>
      </w:tr>
      <w:tr w:rsidR="00AE7C2F" w:rsidTr="00080E3F">
        <w:tc>
          <w:tcPr>
            <w:tcW w:w="14553" w:type="dxa"/>
            <w:gridSpan w:val="7"/>
            <w:shd w:val="clear" w:color="auto" w:fill="FFFFB3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AE7C2F" w:rsidTr="00080E3F">
        <w:tc>
          <w:tcPr>
            <w:tcW w:w="4158" w:type="dxa"/>
            <w:gridSpan w:val="2"/>
            <w:shd w:val="clear" w:color="auto" w:fill="D9D9D9"/>
          </w:tcPr>
          <w:p w:rsidR="00AE7C2F" w:rsidRDefault="00AE7C2F" w:rsidP="00080E3F"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AE7C2F" w:rsidRDefault="00AE7C2F" w:rsidP="00080E3F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D9D9D9"/>
          </w:tcPr>
          <w:p w:rsidR="00AE7C2F" w:rsidRDefault="00AE7C2F" w:rsidP="00080E3F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D9D9D9"/>
          </w:tcPr>
          <w:p w:rsidR="00AE7C2F" w:rsidRDefault="00AE7C2F" w:rsidP="00080E3F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D9D9D9"/>
          </w:tcPr>
          <w:p w:rsidR="00AE7C2F" w:rsidRDefault="00AE7C2F" w:rsidP="00080E3F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D9D9D9"/>
          </w:tcPr>
          <w:p w:rsidR="00AE7C2F" w:rsidRDefault="00AE7C2F" w:rsidP="00080E3F">
            <w:pPr>
              <w:spacing w:after="0" w:line="240" w:lineRule="auto"/>
            </w:pPr>
          </w:p>
        </w:tc>
      </w:tr>
      <w:tr w:rsidR="00AE7C2F" w:rsidTr="00080E3F">
        <w:tc>
          <w:tcPr>
            <w:tcW w:w="4158" w:type="dxa"/>
            <w:gridSpan w:val="2"/>
          </w:tcPr>
          <w:p w:rsidR="00AE7C2F" w:rsidRDefault="00AE7C2F" w:rsidP="00080E3F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AE7C2F" w:rsidTr="00080E3F">
        <w:tc>
          <w:tcPr>
            <w:tcW w:w="4158" w:type="dxa"/>
            <w:gridSpan w:val="2"/>
          </w:tcPr>
          <w:p w:rsidR="00AE7C2F" w:rsidRDefault="00AE7C2F" w:rsidP="00080E3F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AE7C2F" w:rsidTr="00080E3F">
        <w:tc>
          <w:tcPr>
            <w:tcW w:w="4158" w:type="dxa"/>
            <w:gridSpan w:val="2"/>
          </w:tcPr>
          <w:p w:rsidR="00AE7C2F" w:rsidRDefault="00AE7C2F" w:rsidP="00080E3F">
            <w:pPr>
              <w:spacing w:after="0" w:line="240" w:lineRule="auto"/>
            </w:pPr>
            <w:r>
              <w:lastRenderedPageBreak/>
              <w:t>Информатика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AE7C2F" w:rsidTr="00080E3F">
        <w:tc>
          <w:tcPr>
            <w:tcW w:w="4158" w:type="dxa"/>
            <w:gridSpan w:val="2"/>
          </w:tcPr>
          <w:p w:rsidR="00AE7C2F" w:rsidRDefault="00AE7C2F" w:rsidP="00080E3F">
            <w:pPr>
              <w:spacing w:after="0" w:line="240" w:lineRule="auto"/>
            </w:pP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AE7C2F" w:rsidTr="00080E3F">
        <w:tc>
          <w:tcPr>
            <w:tcW w:w="4158" w:type="dxa"/>
            <w:gridSpan w:val="2"/>
            <w:shd w:val="clear" w:color="auto" w:fill="00FF00"/>
          </w:tcPr>
          <w:p w:rsidR="00AE7C2F" w:rsidRDefault="00AE7C2F" w:rsidP="00080E3F">
            <w:pPr>
              <w:spacing w:after="0" w:line="240" w:lineRule="auto"/>
            </w:pPr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AE7C2F" w:rsidTr="00080E3F">
        <w:tc>
          <w:tcPr>
            <w:tcW w:w="4158" w:type="dxa"/>
            <w:gridSpan w:val="2"/>
            <w:shd w:val="clear" w:color="auto" w:fill="00FF00"/>
          </w:tcPr>
          <w:p w:rsidR="00AE7C2F" w:rsidRDefault="00AE7C2F" w:rsidP="00080E3F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36</w:t>
            </w:r>
          </w:p>
        </w:tc>
      </w:tr>
      <w:tr w:rsidR="00AE7C2F" w:rsidTr="00080E3F">
        <w:tc>
          <w:tcPr>
            <w:tcW w:w="4158" w:type="dxa"/>
            <w:gridSpan w:val="2"/>
            <w:shd w:val="clear" w:color="auto" w:fill="FCE3FC"/>
          </w:tcPr>
          <w:p w:rsidR="00AE7C2F" w:rsidRDefault="00AE7C2F" w:rsidP="00080E3F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34</w:t>
            </w:r>
          </w:p>
        </w:tc>
      </w:tr>
      <w:tr w:rsidR="00AE7C2F" w:rsidTr="00080E3F">
        <w:tc>
          <w:tcPr>
            <w:tcW w:w="4158" w:type="dxa"/>
            <w:gridSpan w:val="2"/>
            <w:shd w:val="clear" w:color="auto" w:fill="FCE3FC"/>
          </w:tcPr>
          <w:p w:rsidR="00AE7C2F" w:rsidRDefault="00AE7C2F" w:rsidP="00080E3F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:rsidR="00AE7C2F" w:rsidRDefault="00AE7C2F" w:rsidP="00080E3F">
            <w:pPr>
              <w:spacing w:after="0" w:line="240" w:lineRule="auto"/>
              <w:jc w:val="center"/>
            </w:pPr>
            <w:r>
              <w:t>1224</w:t>
            </w:r>
          </w:p>
        </w:tc>
      </w:tr>
    </w:tbl>
    <w:p w:rsidR="000D201F" w:rsidRDefault="000D201F"/>
    <w:p w:rsidR="000D201F" w:rsidRDefault="000D201F"/>
    <w:p w:rsidR="000D201F" w:rsidRDefault="000D201F" w:rsidP="000D20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Лякинская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0D201F" w:rsidRDefault="000D201F" w:rsidP="000D20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0D201F" w:rsidRDefault="000D201F" w:rsidP="000D20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План внеурочной деятельности (недельный) на 2025-2026 учебный год</w:t>
      </w:r>
    </w:p>
    <w:p w:rsidR="000D201F" w:rsidRDefault="000D201F" w:rsidP="000D201F">
      <w:pPr>
        <w:rPr>
          <w:rFonts w:ascii="Times New Roman" w:hAnsi="Times New Roman" w:cs="Times New Roman"/>
          <w:sz w:val="24"/>
          <w:szCs w:val="24"/>
        </w:rPr>
      </w:pPr>
      <w:r w:rsidRPr="00DC7B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5-9 классы </w:t>
      </w:r>
    </w:p>
    <w:tbl>
      <w:tblPr>
        <w:tblStyle w:val="aa"/>
        <w:tblW w:w="12585" w:type="dxa"/>
        <w:tblInd w:w="-34" w:type="dxa"/>
        <w:tblLook w:val="04A0"/>
      </w:tblPr>
      <w:tblGrid>
        <w:gridCol w:w="5192"/>
        <w:gridCol w:w="2464"/>
        <w:gridCol w:w="2464"/>
        <w:gridCol w:w="2465"/>
      </w:tblGrid>
      <w:tr w:rsidR="000D201F" w:rsidTr="00550C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01F" w:rsidRDefault="000D201F" w:rsidP="0055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курсы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D201F" w:rsidTr="00550C4F"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Разговоры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201F" w:rsidTr="00550C4F"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Функциональная грамотность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201F" w:rsidTr="00550C4F"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Занятия по профориентации «Россия – мои горизонты»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DA4850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201F" w:rsidTr="00550C4F"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 наследники Великих Побед Отечества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201F" w:rsidTr="00550C4F"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Веселая математика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DA4850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DA4850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201F" w:rsidTr="00550C4F"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Физика вокруг нас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DA4850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201F" w:rsidTr="00550C4F"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Культура речи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DA4850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201F" w:rsidTr="00550C4F"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Музейное дело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201F" w:rsidTr="00550C4F"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Формула правильного питания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201F" w:rsidTr="00550C4F"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(в т.ч. 45 уроков Мужества)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DA4850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4850" w:rsidTr="00550C4F"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50" w:rsidRDefault="00DA4850" w:rsidP="00550C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Основы военной подготовки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50" w:rsidRDefault="00DA4850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50" w:rsidRDefault="00DA4850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50" w:rsidRDefault="00DA4850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01F" w:rsidTr="00550C4F"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недельная нагрузка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0D201F" w:rsidRDefault="00DA4850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0D201F" w:rsidRDefault="000D201F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0D201F" w:rsidRDefault="00DA4850" w:rsidP="0055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0D201F" w:rsidRDefault="000D201F"/>
    <w:p w:rsidR="000D201F" w:rsidRDefault="000D201F"/>
    <w:p w:rsidR="00AE7C2F" w:rsidRDefault="00AE7C2F"/>
    <w:p w:rsidR="00AE7C2F" w:rsidRDefault="00AE7C2F"/>
    <w:p w:rsidR="000D201F" w:rsidRDefault="000D201F"/>
    <w:p w:rsidR="000D201F" w:rsidRPr="000D201F" w:rsidRDefault="000D201F" w:rsidP="000D201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0D201F" w:rsidRDefault="000D201F" w:rsidP="000D201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промежуточной аттестации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D201F" w:rsidRDefault="000D201F" w:rsidP="000D201F">
      <w:pPr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</w:rPr>
        <w:t xml:space="preserve">Формы, периодичность и порядок текущего контроля успеваемости и промежуточной аттестации </w:t>
      </w:r>
      <w:proofErr w:type="gramStart"/>
      <w:r>
        <w:rPr>
          <w:rFonts w:ascii="Times New Roman" w:eastAsia="Calibri" w:hAnsi="Times New Roman" w:cs="Times New Roman"/>
        </w:rPr>
        <w:t>обучающихся</w:t>
      </w:r>
      <w:proofErr w:type="gramEnd"/>
      <w:r>
        <w:rPr>
          <w:rFonts w:ascii="Times New Roman" w:eastAsia="Calibri" w:hAnsi="Times New Roman" w:cs="Times New Roman"/>
        </w:rPr>
        <w:t xml:space="preserve"> устанавливаются локальными нормативными актами </w:t>
      </w:r>
      <w:r>
        <w:rPr>
          <w:rFonts w:ascii="Times New Roman" w:hAnsi="Times New Roman" w:cs="Times New Roman"/>
        </w:rPr>
        <w:t>школы</w:t>
      </w:r>
      <w:r>
        <w:rPr>
          <w:rFonts w:ascii="Times New Roman" w:eastAsia="Calibri" w:hAnsi="Times New Roman" w:cs="Times New Roman"/>
        </w:rPr>
        <w:t>.</w:t>
      </w:r>
    </w:p>
    <w:p w:rsidR="000D201F" w:rsidRDefault="000D201F" w:rsidP="000D201F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</w:t>
      </w:r>
      <w:proofErr w:type="gramStart"/>
      <w:r>
        <w:rPr>
          <w:rFonts w:ascii="Times New Roman" w:eastAsia="Calibri" w:hAnsi="Times New Roman" w:cs="Times New Roman"/>
        </w:rPr>
        <w:t>В соответствии с п. 22 ст. 2 Федерального закона «Об образовании в Российской Федерации» от 29 декабря 2012 года № 273-ФЗ, на основании Положения о промежуточной аттестации обучающихся определены следующие формы промежуточной аттестации: тестирование,   диктант,  диктант с грамматическим заданием, изложение, изложение с элементами сочинения, сочинение, контрольная работа,  самостоятельная работа, практическая работа, лабораторная работа, зачёт, срез знаний, собеседование;</w:t>
      </w:r>
      <w:proofErr w:type="gramEnd"/>
      <w:r>
        <w:rPr>
          <w:rFonts w:ascii="Times New Roman" w:eastAsia="Calibri" w:hAnsi="Times New Roman" w:cs="Times New Roman"/>
        </w:rPr>
        <w:t xml:space="preserve"> защита реферата, проекта.</w:t>
      </w:r>
    </w:p>
    <w:p w:rsidR="000D201F" w:rsidRDefault="000D201F" w:rsidP="000D201F">
      <w:pPr>
        <w:ind w:firstLine="708"/>
        <w:jc w:val="both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>Промежуточная аттестация учащихся 1 - 9 классов регламентируется локальным нормативно-правовым актом «Положение о промежуточной аттестации обучающихся»,  утвержденным на заседании педагогического совета школы.</w:t>
      </w:r>
      <w:proofErr w:type="gramEnd"/>
    </w:p>
    <w:p w:rsidR="000D201F" w:rsidRDefault="000D201F" w:rsidP="000D20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проводится в конце учебного года.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Сроки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промежуточной аттестации утверждаются приказом директора школы  не позднее 3-х недель до окончания учебного года.</w:t>
      </w:r>
    </w:p>
    <w:p w:rsidR="000D201F" w:rsidRDefault="000D201F" w:rsidP="000D201F">
      <w:pPr>
        <w:jc w:val="center"/>
        <w:rPr>
          <w:b/>
        </w:rPr>
      </w:pPr>
      <w:r>
        <w:rPr>
          <w:b/>
        </w:rPr>
        <w:t>Формы</w:t>
      </w:r>
    </w:p>
    <w:p w:rsidR="000D201F" w:rsidRDefault="000D201F" w:rsidP="000D201F">
      <w:pPr>
        <w:jc w:val="center"/>
        <w:rPr>
          <w:b/>
        </w:rPr>
      </w:pPr>
      <w:r>
        <w:rPr>
          <w:b/>
        </w:rPr>
        <w:t>проведения промежуточной аттестации по учебным дисциплинам</w:t>
      </w:r>
    </w:p>
    <w:tbl>
      <w:tblPr>
        <w:tblW w:w="1017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173"/>
        <w:gridCol w:w="1657"/>
        <w:gridCol w:w="1418"/>
        <w:gridCol w:w="1273"/>
        <w:gridCol w:w="1334"/>
        <w:gridCol w:w="1315"/>
      </w:tblGrid>
      <w:tr w:rsidR="000D201F" w:rsidTr="00550C4F">
        <w:trPr>
          <w:trHeight w:val="293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</w:tr>
      <w:tr w:rsidR="000D201F" w:rsidTr="00550C4F">
        <w:trPr>
          <w:trHeight w:val="30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D201F" w:rsidTr="00550C4F">
        <w:trPr>
          <w:trHeight w:val="331"/>
        </w:trPr>
        <w:tc>
          <w:tcPr>
            <w:tcW w:w="10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Основной  уровень образования</w:t>
            </w:r>
          </w:p>
        </w:tc>
      </w:tr>
      <w:tr w:rsidR="000D201F" w:rsidTr="00550C4F">
        <w:trPr>
          <w:trHeight w:val="33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КД/ГО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КД/ГО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КД/ГО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КД/ГО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КД/ГО</w:t>
            </w:r>
          </w:p>
        </w:tc>
      </w:tr>
      <w:tr w:rsidR="000D201F" w:rsidTr="00550C4F">
        <w:trPr>
          <w:trHeight w:val="33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ЧГ/ГО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ЧГ/ГО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ЧГ/ГО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ЧГ/ГО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ЧГ/ГО</w:t>
            </w:r>
          </w:p>
        </w:tc>
      </w:tr>
      <w:tr w:rsidR="000D201F" w:rsidTr="00550C4F">
        <w:trPr>
          <w:trHeight w:val="33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КД/ГО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КД/ГО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КД/ГО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КД/ГО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КД/ГО</w:t>
            </w:r>
          </w:p>
        </w:tc>
      </w:tr>
      <w:tr w:rsidR="000D201F" w:rsidTr="00550C4F">
        <w:trPr>
          <w:trHeight w:val="336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(татарская) литература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ЧГ/ГО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ЧГ/ГО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ЧГ/ГО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ЧГ/ГО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ЧГ/ГО</w:t>
            </w:r>
          </w:p>
        </w:tc>
      </w:tr>
      <w:tr w:rsidR="000D201F" w:rsidTr="00550C4F">
        <w:trPr>
          <w:trHeight w:val="33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</w:t>
            </w:r>
            <w:proofErr w:type="gramStart"/>
            <w:r>
              <w:rPr>
                <w:rFonts w:ascii="Times New Roman" w:hAnsi="Times New Roman" w:cs="Times New Roman"/>
              </w:rPr>
              <w:t>й(</w:t>
            </w:r>
            <w:proofErr w:type="gramEnd"/>
            <w:r>
              <w:rPr>
                <w:rFonts w:ascii="Times New Roman" w:hAnsi="Times New Roman" w:cs="Times New Roman"/>
              </w:rPr>
              <w:t>английский) язык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</w:t>
            </w:r>
          </w:p>
        </w:tc>
      </w:tr>
      <w:tr w:rsidR="000D201F" w:rsidTr="00550C4F">
        <w:trPr>
          <w:trHeight w:val="276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КР/ГО/МГ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КР/ГО/МГ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D201F" w:rsidTr="00550C4F">
        <w:trPr>
          <w:trHeight w:val="228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КР/ГО/МГ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КР/ГО/МГ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КР/ГО/МГ</w:t>
            </w:r>
          </w:p>
        </w:tc>
      </w:tr>
      <w:tr w:rsidR="000D201F" w:rsidTr="00550C4F">
        <w:trPr>
          <w:trHeight w:val="24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Геометрия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КР/ГО/МГ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КР/ГО/МГ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КР/ГО/МГ</w:t>
            </w:r>
          </w:p>
        </w:tc>
      </w:tr>
      <w:tr w:rsidR="000D201F" w:rsidTr="00550C4F">
        <w:trPr>
          <w:trHeight w:val="12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КР/ГО/МГ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КР/ГО/МГ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КР/ГО/МГ</w:t>
            </w:r>
          </w:p>
        </w:tc>
      </w:tr>
      <w:tr w:rsidR="000D201F" w:rsidTr="00550C4F">
        <w:trPr>
          <w:trHeight w:val="336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КР/ГО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КР/ГО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КР/ГО</w:t>
            </w:r>
          </w:p>
        </w:tc>
      </w:tr>
      <w:tr w:rsidR="000D201F" w:rsidTr="00550C4F">
        <w:trPr>
          <w:trHeight w:val="33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</w:t>
            </w:r>
          </w:p>
        </w:tc>
      </w:tr>
      <w:tr w:rsidR="000D201F" w:rsidTr="00550C4F">
        <w:trPr>
          <w:trHeight w:val="336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</w:t>
            </w:r>
          </w:p>
        </w:tc>
      </w:tr>
      <w:tr w:rsidR="000D201F" w:rsidTr="00550C4F">
        <w:trPr>
          <w:trHeight w:val="33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</w:t>
            </w:r>
          </w:p>
        </w:tc>
      </w:tr>
      <w:tr w:rsidR="000D201F" w:rsidTr="00550C4F">
        <w:trPr>
          <w:trHeight w:val="33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КР/ГО/Т/ФГ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КР/ГО/Т/ФГ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КР/ГО/Т/ФГ</w:t>
            </w:r>
          </w:p>
        </w:tc>
      </w:tr>
      <w:tr w:rsidR="000D201F" w:rsidTr="00550C4F">
        <w:trPr>
          <w:trHeight w:val="336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ГО/КР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</w:t>
            </w:r>
          </w:p>
        </w:tc>
      </w:tr>
      <w:tr w:rsidR="000D201F" w:rsidTr="00550C4F">
        <w:trPr>
          <w:trHeight w:val="33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КР/ГО/ФГ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КР/ГО/ФГ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КР/ГО/ФГ</w:t>
            </w:r>
          </w:p>
        </w:tc>
      </w:tr>
      <w:tr w:rsidR="000D201F" w:rsidTr="00550C4F">
        <w:trPr>
          <w:trHeight w:val="33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</w:t>
            </w:r>
            <w:proofErr w:type="spellEnd"/>
            <w:r>
              <w:rPr>
                <w:rFonts w:ascii="Times New Roman" w:hAnsi="Times New Roman" w:cs="Times New Roman"/>
              </w:rPr>
              <w:t>/ГО/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</w:t>
            </w:r>
            <w:proofErr w:type="spellEnd"/>
            <w:r>
              <w:rPr>
                <w:rFonts w:ascii="Times New Roman" w:hAnsi="Times New Roman" w:cs="Times New Roman"/>
              </w:rPr>
              <w:t>/ГО/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</w:t>
            </w:r>
            <w:proofErr w:type="spellEnd"/>
            <w:r>
              <w:rPr>
                <w:rFonts w:ascii="Times New Roman" w:hAnsi="Times New Roman" w:cs="Times New Roman"/>
              </w:rPr>
              <w:t>/ГО/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</w:t>
            </w:r>
            <w:proofErr w:type="spellEnd"/>
            <w:r>
              <w:rPr>
                <w:rFonts w:ascii="Times New Roman" w:hAnsi="Times New Roman" w:cs="Times New Roman"/>
              </w:rPr>
              <w:t>/ГО/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D201F" w:rsidTr="00550C4F">
        <w:trPr>
          <w:trHeight w:val="33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Изобразительное искусство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</w:t>
            </w:r>
            <w:proofErr w:type="spellEnd"/>
            <w:r>
              <w:rPr>
                <w:rFonts w:ascii="Times New Roman" w:hAnsi="Times New Roman" w:cs="Times New Roman"/>
              </w:rPr>
              <w:t>/ГО/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</w:t>
            </w:r>
            <w:proofErr w:type="spellEnd"/>
            <w:r>
              <w:rPr>
                <w:rFonts w:ascii="Times New Roman" w:hAnsi="Times New Roman" w:cs="Times New Roman"/>
              </w:rPr>
              <w:t>/ГО/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</w:t>
            </w:r>
            <w:proofErr w:type="spellEnd"/>
            <w:r>
              <w:rPr>
                <w:rFonts w:ascii="Times New Roman" w:hAnsi="Times New Roman" w:cs="Times New Roman"/>
              </w:rPr>
              <w:t>/ГО/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</w:tr>
      <w:tr w:rsidR="000D201F" w:rsidTr="00550C4F">
        <w:trPr>
          <w:trHeight w:val="33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 (технология)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D201F" w:rsidTr="00550C4F">
        <w:trPr>
          <w:trHeight w:val="20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/ГО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/ГО</w:t>
            </w:r>
          </w:p>
        </w:tc>
      </w:tr>
      <w:tr w:rsidR="000D201F" w:rsidTr="00550C4F">
        <w:trPr>
          <w:trHeight w:val="34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Н/ГО/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Н/ГО/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Н/ГО/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Н/ГО/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1F" w:rsidRDefault="000D201F" w:rsidP="00550C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Н/ГО/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</w:p>
        </w:tc>
      </w:tr>
    </w:tbl>
    <w:p w:rsidR="000D201F" w:rsidRDefault="000D201F" w:rsidP="000D201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Условные обозначения:</w:t>
      </w:r>
    </w:p>
    <w:p w:rsidR="000D201F" w:rsidRDefault="000D201F" w:rsidP="000D201F">
      <w:pPr>
        <w:tabs>
          <w:tab w:val="left" w:pos="163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КД – контрольный диктант с грамматическим заданием         МГ </w:t>
      </w:r>
      <w:proofErr w:type="gramStart"/>
      <w:r>
        <w:rPr>
          <w:rFonts w:ascii="Times New Roman" w:hAnsi="Times New Roman" w:cs="Times New Roman"/>
        </w:rPr>
        <w:t>–м</w:t>
      </w:r>
      <w:proofErr w:type="gramEnd"/>
      <w:r>
        <w:rPr>
          <w:rFonts w:ascii="Times New Roman" w:hAnsi="Times New Roman" w:cs="Times New Roman"/>
        </w:rPr>
        <w:t>атематическая грамотность</w:t>
      </w:r>
    </w:p>
    <w:p w:rsidR="000D201F" w:rsidRDefault="000D201F" w:rsidP="000D201F">
      <w:pPr>
        <w:tabs>
          <w:tab w:val="left" w:pos="15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ФГ – функциональная грамотность      </w:t>
      </w:r>
      <w:r>
        <w:rPr>
          <w:rFonts w:ascii="Times New Roman" w:hAnsi="Times New Roman" w:cs="Times New Roman"/>
        </w:rPr>
        <w:tab/>
        <w:t xml:space="preserve">                              КР - контрольная работа</w:t>
      </w:r>
    </w:p>
    <w:p w:rsidR="000D201F" w:rsidRDefault="000D201F" w:rsidP="000D201F">
      <w:pPr>
        <w:tabs>
          <w:tab w:val="left" w:pos="15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ЧГ – читательская грамотность                                                      ГО - годовая отметка</w:t>
      </w:r>
    </w:p>
    <w:p w:rsidR="000D201F" w:rsidRDefault="000D201F" w:rsidP="000D201F">
      <w:pPr>
        <w:tabs>
          <w:tab w:val="left" w:pos="163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Пр</w:t>
      </w:r>
      <w:proofErr w:type="spellEnd"/>
      <w:proofErr w:type="gramEnd"/>
      <w:r>
        <w:rPr>
          <w:rFonts w:ascii="Times New Roman" w:hAnsi="Times New Roman" w:cs="Times New Roman"/>
        </w:rPr>
        <w:t xml:space="preserve"> - практическая работа-                                                              Н- нормативы ГТО</w:t>
      </w:r>
    </w:p>
    <w:p w:rsidR="000D201F" w:rsidRDefault="000D201F" w:rsidP="000D201F">
      <w:pPr>
        <w:tabs>
          <w:tab w:val="left" w:pos="163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Тв</w:t>
      </w:r>
      <w:proofErr w:type="spellEnd"/>
      <w:r>
        <w:rPr>
          <w:rFonts w:ascii="Times New Roman" w:hAnsi="Times New Roman" w:cs="Times New Roman"/>
        </w:rPr>
        <w:t xml:space="preserve"> – творческая работа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З-</w:t>
      </w:r>
      <w:proofErr w:type="gramEnd"/>
      <w:r>
        <w:rPr>
          <w:rFonts w:ascii="Times New Roman" w:hAnsi="Times New Roman" w:cs="Times New Roman"/>
        </w:rPr>
        <w:t xml:space="preserve"> зачет</w:t>
      </w:r>
    </w:p>
    <w:p w:rsidR="000D201F" w:rsidRDefault="000D201F" w:rsidP="000D201F">
      <w:pPr>
        <w:tabs>
          <w:tab w:val="left" w:pos="163"/>
        </w:tabs>
        <w:spacing w:after="0" w:line="240" w:lineRule="auto"/>
        <w:rPr>
          <w:rFonts w:ascii="Times New Roman" w:hAnsi="Times New Roman" w:cs="Times New Roman"/>
        </w:rPr>
      </w:pPr>
    </w:p>
    <w:p w:rsidR="000D201F" w:rsidRDefault="000D201F" w:rsidP="000D201F">
      <w:pPr>
        <w:spacing w:line="252" w:lineRule="atLeast"/>
        <w:jc w:val="center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ГРАФИК промежуточной аттестации на 202</w:t>
      </w:r>
      <w:r>
        <w:rPr>
          <w:rFonts w:ascii="Times New Roman" w:hAnsi="Times New Roman" w:cs="Times New Roman"/>
          <w:b/>
          <w:bCs/>
          <w:lang w:val="tt-RU"/>
        </w:rPr>
        <w:t>5</w:t>
      </w:r>
      <w:r>
        <w:rPr>
          <w:rFonts w:ascii="Times New Roman" w:hAnsi="Times New Roman" w:cs="Times New Roman"/>
          <w:b/>
          <w:bCs/>
        </w:rPr>
        <w:t>-202</w:t>
      </w:r>
      <w:r>
        <w:rPr>
          <w:rFonts w:ascii="Times New Roman" w:hAnsi="Times New Roman" w:cs="Times New Roman"/>
          <w:b/>
          <w:bCs/>
          <w:lang w:val="tt-RU"/>
        </w:rPr>
        <w:t>6</w:t>
      </w:r>
      <w:r>
        <w:rPr>
          <w:rFonts w:ascii="Times New Roman" w:hAnsi="Times New Roman" w:cs="Times New Roman"/>
          <w:b/>
          <w:bCs/>
        </w:rPr>
        <w:t xml:space="preserve"> учебный год</w:t>
      </w:r>
    </w:p>
    <w:tbl>
      <w:tblPr>
        <w:tblW w:w="7185" w:type="dxa"/>
        <w:tblCellMar>
          <w:left w:w="0" w:type="dxa"/>
          <w:right w:w="0" w:type="dxa"/>
        </w:tblCellMar>
        <w:tblLook w:val="04A0"/>
      </w:tblPr>
      <w:tblGrid>
        <w:gridCol w:w="3216"/>
        <w:gridCol w:w="1985"/>
        <w:gridCol w:w="1984"/>
      </w:tblGrid>
      <w:tr w:rsidR="000D201F" w:rsidTr="00550C4F">
        <w:trPr>
          <w:trHeight w:val="312"/>
        </w:trPr>
        <w:tc>
          <w:tcPr>
            <w:tcW w:w="32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:rsidR="000D201F" w:rsidRDefault="000D201F" w:rsidP="00550C4F">
            <w:pPr>
              <w:spacing w:line="27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:rsidR="000D201F" w:rsidRDefault="000D201F" w:rsidP="00550C4F">
            <w:pPr>
              <w:spacing w:line="27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 классы</w:t>
            </w: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:rsidR="000D201F" w:rsidRDefault="000D201F" w:rsidP="00550C4F">
            <w:pPr>
              <w:spacing w:line="27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классы</w:t>
            </w:r>
          </w:p>
        </w:tc>
      </w:tr>
      <w:tr w:rsidR="000D201F" w:rsidTr="00550C4F">
        <w:tc>
          <w:tcPr>
            <w:tcW w:w="32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:rsidR="000D201F" w:rsidRDefault="000D201F" w:rsidP="00550C4F">
            <w:pPr>
              <w:spacing w:line="27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Промежуточная аттестация </w:t>
            </w:r>
            <w:proofErr w:type="gramStart"/>
            <w:r>
              <w:rPr>
                <w:rFonts w:ascii="Times New Roman" w:hAnsi="Times New Roman" w:cs="Times New Roman"/>
              </w:rPr>
              <w:lastRenderedPageBreak/>
              <w:t>обучающихся</w:t>
            </w:r>
            <w:proofErr w:type="gramEnd"/>
          </w:p>
        </w:tc>
        <w:tc>
          <w:tcPr>
            <w:tcW w:w="19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:rsidR="000D201F" w:rsidRDefault="000D201F" w:rsidP="00550C4F">
            <w:pPr>
              <w:spacing w:line="276" w:lineRule="auto"/>
              <w:textAlignment w:val="baselin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10.05.2026 - 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23.05.2026</w:t>
            </w: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:rsidR="000D201F" w:rsidRDefault="000D201F" w:rsidP="00550C4F">
            <w:pPr>
              <w:spacing w:line="276" w:lineRule="auto"/>
              <w:textAlignment w:val="baselin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10.05.2026- 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23.05.2026</w:t>
            </w:r>
          </w:p>
        </w:tc>
      </w:tr>
    </w:tbl>
    <w:p w:rsidR="000D201F" w:rsidRDefault="000D201F" w:rsidP="000D201F"/>
    <w:p w:rsidR="000D201F" w:rsidRDefault="000D201F"/>
    <w:sectPr w:rsidR="000D201F" w:rsidSect="000F727B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C4F" w:rsidRDefault="00550C4F">
      <w:pPr>
        <w:spacing w:line="240" w:lineRule="auto"/>
      </w:pPr>
      <w:r>
        <w:separator/>
      </w:r>
    </w:p>
  </w:endnote>
  <w:endnote w:type="continuationSeparator" w:id="0">
    <w:p w:rsidR="00550C4F" w:rsidRDefault="00550C4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C4F" w:rsidRDefault="00550C4F">
      <w:pPr>
        <w:spacing w:after="0"/>
      </w:pPr>
      <w:r>
        <w:separator/>
      </w:r>
    </w:p>
  </w:footnote>
  <w:footnote w:type="continuationSeparator" w:id="0">
    <w:p w:rsidR="00550C4F" w:rsidRDefault="00550C4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21994"/>
    <w:multiLevelType w:val="multilevel"/>
    <w:tmpl w:val="79921994"/>
    <w:lvl w:ilvl="0">
      <w:numFmt w:val="bullet"/>
      <w:lvlText w:val=""/>
      <w:lvlJc w:val="left"/>
      <w:pPr>
        <w:ind w:left="927" w:hanging="360"/>
      </w:pPr>
      <w:rPr>
        <w:rFonts w:ascii="Symbol" w:eastAsiaTheme="minorHAnsi" w:hAnsi="Symbol" w:cstheme="majorBidi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3E28"/>
    <w:rsid w:val="00007DBB"/>
    <w:rsid w:val="000454DE"/>
    <w:rsid w:val="00052FF9"/>
    <w:rsid w:val="000A07A9"/>
    <w:rsid w:val="000C3476"/>
    <w:rsid w:val="000D201F"/>
    <w:rsid w:val="000F4598"/>
    <w:rsid w:val="000F727B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42548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D09EA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D62B7"/>
    <w:rsid w:val="004E028C"/>
    <w:rsid w:val="004E2FF3"/>
    <w:rsid w:val="004E4A78"/>
    <w:rsid w:val="00502D31"/>
    <w:rsid w:val="005326EA"/>
    <w:rsid w:val="00543B77"/>
    <w:rsid w:val="005472C1"/>
    <w:rsid w:val="00550C4F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32E69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2482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E7C2F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E65B3"/>
    <w:rsid w:val="00D0701D"/>
    <w:rsid w:val="00D07CCC"/>
    <w:rsid w:val="00D16267"/>
    <w:rsid w:val="00D213E7"/>
    <w:rsid w:val="00D339A5"/>
    <w:rsid w:val="00D52398"/>
    <w:rsid w:val="00D8488E"/>
    <w:rsid w:val="00D96741"/>
    <w:rsid w:val="00DA4850"/>
    <w:rsid w:val="00DB1508"/>
    <w:rsid w:val="00DD668F"/>
    <w:rsid w:val="00DE337C"/>
    <w:rsid w:val="00DE685E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0659D"/>
    <w:rsid w:val="00F21F10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1ACC2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7B"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0F72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F727B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0F727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rsid w:val="000F727B"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F727B"/>
    <w:rPr>
      <w:b/>
      <w:bCs/>
    </w:rPr>
  </w:style>
  <w:style w:type="table" w:styleId="aa">
    <w:name w:val="Table Grid"/>
    <w:basedOn w:val="a1"/>
    <w:uiPriority w:val="39"/>
    <w:rsid w:val="000F72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примечания Знак"/>
    <w:basedOn w:val="a0"/>
    <w:link w:val="a6"/>
    <w:uiPriority w:val="99"/>
    <w:semiHidden/>
    <w:rsid w:val="000F727B"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F727B"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rsid w:val="000F727B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qFormat/>
    <w:rsid w:val="000F727B"/>
  </w:style>
  <w:style w:type="character" w:customStyle="1" w:styleId="30">
    <w:name w:val="Заголовок 3 Знак"/>
    <w:basedOn w:val="a0"/>
    <w:link w:val="3"/>
    <w:uiPriority w:val="9"/>
    <w:rsid w:val="000F72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List Paragraph"/>
    <w:basedOn w:val="a"/>
    <w:uiPriority w:val="34"/>
    <w:qFormat/>
    <w:rsid w:val="000F727B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550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3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9</Pages>
  <Words>1588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Ляки 2</cp:lastModifiedBy>
  <cp:revision>11</cp:revision>
  <cp:lastPrinted>2025-09-02T10:18:00Z</cp:lastPrinted>
  <dcterms:created xsi:type="dcterms:W3CDTF">2025-06-13T16:52:00Z</dcterms:created>
  <dcterms:modified xsi:type="dcterms:W3CDTF">2025-09-02T10:18:00Z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0FE3795F92A947A992ED0FFBA6D2C602_12</vt:lpwstr>
  </property>
</Properties>
</file>